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6678295</wp:posOffset>
            </wp:positionV>
            <wp:extent cx="1640840" cy="1636395"/>
            <wp:effectExtent l="0" t="0" r="16510" b="1905"/>
            <wp:wrapNone/>
            <wp:docPr id="6" name="图片 6" descr="QQ图片2017062811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1706281135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0"/>
          <w:sz w:val="44"/>
          <w:szCs w:val="44"/>
        </w:rPr>
        <w:t>西华大学第二次学生代表大会代表名册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名）</w:t>
      </w:r>
    </w:p>
    <w:p>
      <w:pPr>
        <w:wordWrap w:val="0"/>
        <w:spacing w:line="360" w:lineRule="auto"/>
        <w:ind w:firstLine="280" w:firstLineChars="1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填报单位：</w:t>
      </w:r>
      <w:r>
        <w:rPr>
          <w:rFonts w:hint="eastAsia" w:ascii="仿宋" w:hAnsi="仿宋" w:eastAsia="仿宋" w:cs="仿宋"/>
          <w:sz w:val="28"/>
          <w:lang w:val="en-US" w:eastAsia="zh-CN"/>
        </w:rPr>
        <w:t>机械工程</w:t>
      </w:r>
      <w:r>
        <w:rPr>
          <w:rFonts w:hint="eastAsia" w:ascii="仿宋" w:hAnsi="仿宋" w:eastAsia="仿宋" w:cs="仿宋"/>
          <w:sz w:val="28"/>
        </w:rPr>
        <w:t>学院选举委员会（团委代章）                                    2020年</w:t>
      </w:r>
      <w:r>
        <w:rPr>
          <w:rFonts w:hint="eastAsia" w:ascii="仿宋" w:hAnsi="仿宋" w:eastAsia="仿宋" w:cs="仿宋"/>
          <w:sz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</w:rPr>
        <w:t>日</w:t>
      </w:r>
    </w:p>
    <w:tbl>
      <w:tblPr>
        <w:tblStyle w:val="3"/>
        <w:tblW w:w="13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81"/>
        <w:gridCol w:w="3938"/>
        <w:gridCol w:w="625"/>
        <w:gridCol w:w="1375"/>
        <w:gridCol w:w="650"/>
        <w:gridCol w:w="1137"/>
        <w:gridCol w:w="1100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tblHeader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年级、专业、班级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面貌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（获得最高一级荣誉和称号情况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白伊可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2018级经济学1班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2000年1月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主席团成员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2020年全国大中专学生志愿者暑期“三下乡”社会实践活动——优秀团队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刘思彤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2018级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测控技术与仪器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2000年2月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主席团成员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2019年5月获校级优秀干部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周甜甜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2018级包装工程1班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2000年1月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团委副书记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中共预备党员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2019年11月获得国家励志奖学金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孟令浩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机械设计制造及其自动化专业2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文化艺术部负责人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2018年5月获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机械工程学院10月优秀干部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何娟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2019级机械电子工程4班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2000年12月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学术部负责人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2020年10月获得院级三好学生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张容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测控技术与仪器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1997年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020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月获国家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励志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郑雨洁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2017级工业设计专业2班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1998年11月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团支书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中共党员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2018年5月获国家奖学金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杨子萱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机械设计制造及其自动化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心生委员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20.10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月获国家奖学金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游悠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机械电子工程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组织委员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月获国家奖学金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杨璐瑀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2018级工业设计专业1班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年5月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班长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5月获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院级三好学生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陆宇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2017级机械电子工程专业3班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年5月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生活委员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月获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校级三好学生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何帅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2017级机械电子工程专业1班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1997年9月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2019-2020学年国家奖学金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"/>
          <w:szCs w:val="2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>注：填写名册时，按姓氏笔划为序。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koKN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5FB"/>
    <w:multiLevelType w:val="multilevel"/>
    <w:tmpl w:val="322C05F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5A25"/>
    <w:rsid w:val="06D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2020-12-11T08:18:00Z</dcterms:created>
  <dc:creator>水怪君子</dc:creator>
  <cp:lastModifiedBy>水怪君子</cp:lastModifiedBy>
  <dcterms:modified xsi:type="dcterms:W3CDTF">2020-12-11T08:18:56Z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